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Josie Osborne</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rPr/>
      </w:pPr>
      <w:r w:rsidDel="00000000" w:rsidR="00000000" w:rsidRPr="00000000">
        <w:rPr>
          <w:rtl w:val="0"/>
        </w:rPr>
        <w:t xml:space="preserve">Province Colombie Britannique </w:t>
      </w:r>
    </w:p>
    <w:p w:rsidR="00000000" w:rsidDel="00000000" w:rsidP="00000000" w:rsidRDefault="00000000" w:rsidRPr="00000000" w14:paraId="0000000B">
      <w:pPr>
        <w:rPr/>
      </w:pPr>
      <w:r w:rsidDel="00000000" w:rsidR="00000000" w:rsidRPr="00000000">
        <w:rPr>
          <w:rtl w:val="0"/>
        </w:rPr>
        <w:t xml:space="preserve">PO Box 9050, STN PROV GOVT</w:t>
      </w:r>
    </w:p>
    <w:p w:rsidR="00000000" w:rsidDel="00000000" w:rsidP="00000000" w:rsidRDefault="00000000" w:rsidRPr="00000000" w14:paraId="0000000C">
      <w:pPr>
        <w:rPr/>
      </w:pPr>
      <w:r w:rsidDel="00000000" w:rsidR="00000000" w:rsidRPr="00000000">
        <w:rPr>
          <w:rtl w:val="0"/>
        </w:rPr>
        <w:t xml:space="preserve">Victoria (CB) V8W 9E2</w:t>
      </w:r>
    </w:p>
    <w:p w:rsidR="00000000" w:rsidDel="00000000" w:rsidP="00000000" w:rsidRDefault="00000000" w:rsidRPr="00000000" w14:paraId="0000000D">
      <w:pPr>
        <w:rPr/>
      </w:pPr>
      <w:r w:rsidDel="00000000" w:rsidR="00000000" w:rsidRPr="00000000">
        <w:rPr>
          <w:rtl w:val="0"/>
        </w:rPr>
        <w:t xml:space="preserve">HLTH.Minister@gov.bc.ca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Osborne,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 la Colombie Britannique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en Colombie Britannique,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en Colombie Britannique.</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